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45.04.02 45.04.02 Лингвистика (профиль – Иностранные языки и межкультурный диалог (английский язык))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45.04.02 45.04.02 Лингвистика (профиль – Иностранные языки и межкультурный диалог (английский язык))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4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75% - выбрал(-и) ответ на вопрос: «От 101 до 250». 25% ответил(-и): «От 16 до 100», 0% ответил(-и): «До 15», 0% ответил(-и): «От 251 до 500», 0% ответил(-и): «От 501 до 1000», 0% ответил(-и): «Более 1000». Общее количество респондентов, участвовавших в анкетировании, равно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4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1 из 4 респондентов на вопрос: «Укажите численность работников в Вашей организации», – ответил(-и) «От 16 до 100», что составляет 25%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возможность обучения своих сотрудников в университете».</w:t>
      </w:r>
    </w:p>
    <w:p>
      <w:pPr/>
      <w:r>
        <w:rPr/>
        <w:t xml:space="preserve">Высокий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участия в целевом обучении студентов».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16 до 100» на вопрос: «Укажите численность работников в Вашей организации», – равен 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способность обучающихся/выпускников к новациям и участию в инновационной деятельности».</w:t>
      </w:r>
    </w:p>
    <w:p>
      <w:pPr/>
      <w:r>
        <w:rPr/>
        <w:t xml:space="preserve">Высокий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16 до 100» на вопрос: «Укажите численность работников в Вашей организации», – равен 7.9.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4 респондентов на вопрос: «Укажите численность работников в Вашей организации», – ответил(-и) «От 101 до 250», что составляет 75%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4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4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4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6.08.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участие в текущей, промежуточной и государственной итоговой аттестации обучающихся», «Оцените возможность обучения своих сотрудников в университете»,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проведение совместных исследований и разработок, научно-практических конференций», «Оцените возможность участия в целевом обучении студентов», «Оцените планирование совместно с университетом организации стажировок студентов».</w:t>
      </w:r>
    </w:p>
    <w:p>
      <w:pPr/>
      <w:r>
        <w:rPr/>
        <w:t xml:space="preserve">Высокий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проведение совместных с университетом мероприятий по профориентационной работе».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16 до 100» на вопрос: «Укажите численность работников в Вашей организации», – показывает наибольший уровень удовлетворённости по вопросам: «Оцените удовлетворённость взаимодействием с руководством вуза (с ректоратом, деканатом)»,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а наименьший уровень – по вопросу «Оцените возможность обучения своих сотрудников в университете».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дисциплину и исполнительность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16 до 100» на вопрос: «Укажите численность работников в Вашей организации», – показывает наибольший уровень удовлетворённости по вопросу «Оцените воспитание, общую культуру и эрудированность обучающихся/выпускников», а наименьший уровень – по вопросам: «Оцените способность обучающихся/выпускников применять знания и навыки в практической деятельности», «Оцените способность обучающихся/выпускников к новациям и участию в инновационной деятельности».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6.08,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вопроса из блока «Удовлетворённость взаимодействием с вузом», получившего средние оценки анкетируемых («Оцените участие в разработке (актуализации) образовательных программ»). По данному вопросу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6.5,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6.29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