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02.04.02 02.04.02 Фундаментальные информатика и информационные технологии (профиль - Информационные технологии)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02.04.02 02.04.02 Фундаментальные информатика и информационные технологии (профиль - Информационные технологии)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29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41.38% - выбрал(-и) ответ на вопрос: «3 курс». 20.69% ответил(-и): «2 курс», 17.24% ответил(-и): «1 курс», 13.79% ответил(-и): «4 курс», 6.9% ответил(-и): «5 курс». Общее количество респондентов, участвовавших в анкетировании, равно 29.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29 респондентов на вопрос: «Укажите ваш курс», – ответил(-и) «1 курс», что составляет 17.24%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6.52.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6.62.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5.83.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29 респондентов на вопрос: «Укажите ваш курс», – ответил(-и) «2 курс», что составляет 20.69%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8.72.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8.53.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8.38.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12 из 29 респондентов на вопрос: «Укажите ваш курс», – ответил(-и) «3 курс», что составляет 41.38%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внеаудиторной самостоятельной работы студентов»,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29 респондентов на вопрос: «Укажите ваш курс», – ответил(-и) «4 курс», что составляет 13.79%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9.58.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9.48.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29 респондентов на вопрос: «Укажите ваш курс», – ответил(-и) «5 курс», что составляет 6.9%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вопросу «Оцените расписание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4.35.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/>
      <w:r>
        <w:rPr/>
        <w:t xml:space="preserve">Средний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студентов».</w:t>
      </w:r>
    </w:p>
    <w:p>
      <w:pPr/>
      <w:r>
        <w:rPr/>
        <w:t xml:space="preserve">Повышенный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4.65.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4.35.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доступность обучения по программам дополнительного образования, которые соответствуют существующим потребностям студентов»,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расписание занятий».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7.71.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влиять на организацию и планирование внеучебной и воспитательной работы»,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систему стимулирования за участие в научной, творческой, спортивной деятельности (грамоты, премии, именные стипендии, звания и т.д.)»,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7.22.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качество медицинского обслуживания (работу медпункта)»,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вопросам: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качество медицинского обслуживания (работу медпункта)».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7.71,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7.22,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7.48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62.07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62.07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51.72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96.55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