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51.03.06 51.03.06 Библиотечно-информационная деятельность (профиль - Библиотекарь - педагог)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51.03.06 51.03.06 Библиотечно-информационная деятельность (профиль - Библиотекарь - педагог)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22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45.45% - выбрал(-и) ответ на вопрос: «3 курс». 22.73% ответил(-и): «2 курс», 18.18% ответил(-и): «1 курс», 9.09% ответил(-и): «4 курс», 4.55% ответил(-и): «5 курс». Общее количество респондентов, участвовавших в анкетировании, равно 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22 респондентов на вопрос: «Укажите ваш курс», – ответил(-и) «1 курс», что составляет 18.18%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22 респондентов на вопрос: «Укажите ваш курс», – ответил(-и) «2 курс», что составляет 22.73%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22 респондентов на вопрос: «Укажите ваш курс», – ответил(-и) «3 курс», что составляет 45.45%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7.11.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22 респондентов на вопрос: «Укажите ваш курс», – ответил(-и) «4 курс», что составляет 9.09%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22 респондентов на вопрос: «Укажите ваш курс», – ответил(-и) «5 курс», что составляет 4.55%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7.56.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7.56,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7.87,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7.49,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7.64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