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09.02.07 09.02.07 Информационные системы и программирование на базе основного общего образования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09.02.07 09.02.07 Информационные системы и программирование на базе основного общего образования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56.52% - выбрал(-и) ответ на вопрос: «2 курс». 21.74% ответил(-и): «3 курс», 17.39% ответил(-и): «1 курс», 4.35% ответил(-и): «4 курс», 0% ответил(-и): «5 курс».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 курс», – ответил(-и) «1 курс»,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7.35.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7.78.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6.58.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13 из 23 респондентов на вопрос: «Укажите ваш курс», – ответил(-и) «2 курс», что составляет 56.52%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8.86.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8.88.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8.37.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23 респондентов на вопрос: «Укажите ваш курс», – ответил(-и) «3 курс», что составляет 21.74%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9.64.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9.54.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9.78.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23 респондентов на вопрос: «Укажите ваш курс», – ответил(-и) «4 курс», что составляет 4.35%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0 из 23 респондентов на вопрос: «Укажите ваш курс», – ответил(-и) «5 курс»,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8.82.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практик»,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расписание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вопросам: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организацию и проведение практик»,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организацию и проведение практик»,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профессиональную компетентность преподавателей»,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применение современных образовательных технологий в преподавании».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8.88.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конкурсы)», «Оцените работу органов студенческого самоуправления (профком, старостат, студотряды и т.п.)»,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8.45.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качество медицинского обслуживания (работу медпункта)», «Оцените условия проживания в общежитии», «Оцените транспортную доступность вуза»,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доступность санитарно-гигиенических помещений, их санитарное состояние», «Оцените транспортную доступность вуза», а наименьший уровень – по вопросу «Оцените санитарно-гигиеническое состояние пунктов общественного питания».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8.82,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8.88,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8.45,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8.72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63.64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95.65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