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45.04.01 45.04.01 Филология (профиль - Языки народов Дагестана)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45.04.01 45.04.01 Филология (профиль - Языки народов Дагестана)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16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75% - выбрал(-и) ответ на вопрос: «Штатный сотрудник». 12.5% ответил(-и): «По договору», 6.25% ответил(-и): «Внутренний совместитель», 6.25% ответил(-и): «Внешний совместитель». Общее количество респондентов, участвовавших в анкетировании, равно 16.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12 из 16 респондентов на вопрос: «Укажите ваши условия привлечения», – ответил(-и) «Штатный сотрудник», что составляет 75%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7.27.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7.72.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6.68.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16 респондентов на вопрос: «Укажите ваши условия привлечения», – ответил(-и) «Внутренний совместитель», что составляет 6.25%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«Внутренний совместитель» на вопрос: «Укажите ваши условия привлечения», – равен 7.5.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«Внутренний совместитель» на вопрос: «Укажите ваши условия привлечения»,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«Внутренний совместитель» на вопрос: «Укажите ваши условия привлечения», – равен 6.4.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16 респондентов на вопрос: «Укажите ваши условия привлечения», – ответил(-и) «Внешний совместитель», что составляет 6.25%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16 респондентов на вопрос: «Укажите ваши условия привлечения», – ответил(-и) «По договору», что составляет 12.5%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7.07.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вопросу «Оцените общую удовлетворённость организацией учебного процесса (работой ректората, учебного отдела, деканата, кафедры; расписанием занятий)», а наименьший уровень –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7.16.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работу профкома», «Оцените обратную связь с представителями студентов (родителями)»,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6.46.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состояние и количество спортивных и тренажёрных залов, актовых залов, помещений для клубов, студий, кружков и т.п.», «Оцените организацию питания в вузе (стоимость, ассортимент, качество приготовления блюд, быстрота обслуживания)»,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вопросам: «Оцените доброжелательность и вежливость работников, не участвующих в учебном процессе»,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условия организации труда на кафедре и оснащенность рабочего места», «Оцените качество медицинского обслуживания (работа медпункта, медосмотры)», «Оцените доброжелательность и вежливость работников, не участвующих в учебном процессе»,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7.07,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7.16,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6.46,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6.9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