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История мировой политики и региональных конфликтов)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История мировой политики и региональных конфликтов)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77.27% - выбрал(-и) ответ на вопрос: «Штатный сотрудник». 13.64% ответил(-и): «Внешний совместитель», 9.09% ответил(-и): «По договору», 0% ответил(-и): «Внутренний совместитель».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22 респондентов на вопрос: «Укажите ваши условия привлечения», – ответил(-и) «Штатный сотрудник», что составляет 77.27%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22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22 респондентов на вопрос: «Укажите ваши условия привлечения», – ответил(-и) «Внешний совместитель», что составляет 13.64%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6.23.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«По договору»,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возможность внедрять свои научные разработки, проводить междисциплинарные исследования», «Оцените возможность влиять на организацию и планирование внеучебной и воспитательной работы»,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