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Макроэкономика и экономическая поли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Макроэкономика и экономическая поли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