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06.03.01 06.03.01 Биология (профиль – Биохимия)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06.03.01 06.03.01 Биология (профиль – Биохимия)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31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80.65% - выбрал(-и) ответ на вопрос: «Штатный сотрудник». 6.45% ответил(-и): «Внутренний совместитель», 6.45% ответил(-и): «Внешний совместитель», 6.45% ответил(-и): «По договору». Общее количество респондентов, участвовавших в анкетировании, равно 31.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25 из 31 респондента на вопрос: «Укажите ваши условия привлечения», – ответил(-и) «Штатный сотрудник», что составляет 80.65%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возможность применения современных образовательных методик в преподавании, в т.ч. современных информационных технологий»,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7.58.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7.66.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6.97.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31 респондента на вопрос: «Укажите ваши условия привлечения», – ответил(-и) «Внутренний совместитель», что составляет 6.45%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«Внутренний совместитель» на вопрос: «Укажите ваши условия привлечения», – равен 8.2.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«Внутренний совместитель» на вопрос: «Укажите ваши условия привлечения», – равен 8.3.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«Внутренний совместитель» на вопрос: «Укажите ваши условия привлечения», – равен 8.1.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31 респондента на вопрос: «Укажите ваши условия привлечения», – ответил(-и) «Внешний совместитель», что составляет 6.45%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оплату труда и систему поощрения результатов преподавательской деятельности»,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8.45.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31 респондента на вопрос: «Укажите ваши условия привлечения», – ответил(-и) «По договору», что составляет 6.45%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7.48.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организацию и содержание производственных практик»,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отношение студентов к преподавателю /взаимодействие со студентами», «Оцените возможность применения современных образовательных методик в преподавании, в т.ч. современных информационных технологий».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доступность и эффективность каналов коммуникации между обучающимися, сотрудниками и администрацией вуза»,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Опрос респондентов, ответивших «Внутренний совместитель» на вопрос: «Укажите ваши условия привлечения», – показывает наибольший уровень удовлетворённости по вопросу «Оцените доступность и эффективность каналов коммуникации между обучающимися, сотрудниками и администрацией вуза», а наименьший уровень – по вопросу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вопросу «Оцените доступность и эффективность каналов коммуникации между обучающимися, сотрудниками и администрацией вуза», а наименьший уровень – по вопросам: «Оцените оплату труда и систему поощрения результатов преподавательской деятельности»,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7.49.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работу профкома»,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возможность влиять на организацию и планирование внеучебной и воспитательной работы», «Оцените обратную связь с представителями студентов (родителями)»,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Опрос респондентов, ответивших «Внутренний совместитель» на вопрос: «Укажите ваши условия привлечения», – показывает наибольший уровень удовлетворённости по вопросу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обратную связь с представителями студентов (родителями)».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вопросу «Оцените возможность влиять на организацию и планирование внеучебной и воспитательной работы», а наименьший уровень – по вопросу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6.92.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состояние и количество спортивных и тренажёрных залов, актовых залов, помещений для клубов, студий, кружков и т.п.»,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процессе», «Оцените санитарно-гигиеническое состояние пунктов общественного питания».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«Внутренний совместитель»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7.48,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7.49,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6.92,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7.3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80.65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80.65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45.16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29.03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54.84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54.84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22.58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22.58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32.26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35.48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22.58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22.58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22.58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22.58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35.48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22.58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22.58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29.03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22.58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22.58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22.58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22.58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51.61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51.61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45.16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35.48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16.13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22.58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22.58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22.58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22.58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22.58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22.58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22.58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22.58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16.13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22.58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22.58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22.58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22.58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29.03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