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40.05.03 40.05.03 Судебная экспертиза (специализация – Криминалистические экспертизы)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40.05.03 40.05.03 Судебная экспертиза (специализация – Криминалистические экспертизы)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42.86% - выбрал(-и) ответ на вопрос: «3 курс». 23.81% ответил(-и): «2 курс», 19.05% ответил(-и): «1 курс», 9.52% ответил(-и): «4 курс», 4.76% ответил(-и): «5 курс».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21 респондента на вопрос: «Укажите ваш курс», – ответил(-и) «1 курс», что составляет 19.05%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21 респондента на вопрос: «Укажите ваш курс», – ответил(-и) «2 курс», что составляет 23.81%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21 респондента на вопрос: «Укажите ваш курс», – ответил(-и) «3 курс», что составляет 42.86%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 курс», – ответил(-и) «4 курс»,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 курс», – ответил(-и) «5 курс»,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