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Проблемы уголовной политики и ее реализация в борьбе с преступностью)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Проблемы уголовной политики и ее реализация в борьбе с преступностью)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