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09.03.04 09.03.04 Программная инженерия (профиль - Программное обеспечение вычислительной техники и автоматизированных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09.03.04 09.03.04 Программная инженерия (профиль - Программное обеспечение вычислительной техники и автоматизированных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29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41.38% - выбрал(-и) ответ на вопрос: «3 курс». 24.14% ответил(-и): «4 курс», 17.24% ответил(-и): «2 курс», 13.79% ответил(-и): «1 курс», 3.45% ответил(-и): «5 курс». Общее количество респондентов, участвовавших в анкетировании, равно 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29 респондентов на вопрос: «Укажите ваш курс», – ответил(-и) «1 курс», что составляет 13.79%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29 респондентов на вопрос: «Укажите ваш курс», – ответил(-и) «2 курс», что составляет 17.24%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29 респондентов на вопрос: «Укажите ваш курс», – ответил(-и) «3 курс», что составляет 41.38%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29 респондентов на вопрос: «Укажите ваш курс», – ответил(-и) «4 курс», что составляет 24.14%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8.54.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8.52.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29 респондентов на вопрос: «Укажите ваш курс», – ответил(-и) «5 курс», что составляет 3.45%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расписание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расписание занятий», а наименьший уровень – по вопросу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93.1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