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04.03.01 04.03.01 Химия (профиль – Неорганическая химия и химия координационных соединений)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04.03.01 04.03.01 Химия (профиль – Неорганическая химия и химия координационных соединений)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«3 курс». 21.74% ответил(-и): «2 курс», 17.39% ответил(-и): «1 курс», 13.04%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23 респондентов на вопрос: «Укажите ваш курс», – ответил(-и) «2 курс», что составляет 21.74%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23 респондентов на вопрос: «Укажите ваш курс», – ответил(-и) «3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23 респондентов на вопрос: «Укажите ваш курс», – ответил(-и) «4 курс», что составляет 13.04%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7.6,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