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06.04.01 06.04.01 Биология (профиль - Физиологическая экология и сохранение биоразнообразия)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06.04.01 06.04.01 Биология (профиль - Физиологическая экология и сохранение биоразнообразия)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24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41.67% - выбрал(-и) ответ на вопрос: «3 курс». 20.83% ответил(-и): «1 курс», 20.83% ответил(-и): «2 курс», 8.33% ответил(-и): «4 курс», 8.33% ответил(-и): «5 курс». Общее количество респондентов, участвовавших в анкетировании, равно 24.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24 респондентов на вопрос: «Укажите ваш курс», – ответил(-и) «1 курс», что составляет 20.83%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7.06.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7.16.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6.48.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24 респондентов на вопрос: «Укажите ваш курс», – ответил(-и) «2 курс», что составляет 20.83%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24 респондентов на вопрос: «Укажите ваш курс», – ответил(-и) «3 курс», что составляет 41.67%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24 респондентов на вопрос: «Укажите ваш курс», – ответил(-и) «4 курс», что составляет 8.33%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24 респондентов на вопрос: «Укажите ваш курс», – ответил(-и) «5 курс», что составляет 8.33%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Средний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Повышенный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вопросу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5.3.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обеспечение дисциплин учебным и лабораторным оборудованием (муляжи, фантомы, тренажёры и т.п.)», «Оцените доступность обучения по программам дополнительного образования, которые соответствуют существующим потребностям студентов»,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7.73.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работу органов студенческого самоуправления (профком, старостат, студотряды и т.п.)», «Оцените организацию и проведение культурно-массовых мероприятий в вузе»,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работу куратора студенческой группы», «Оцените организацию и проведение культурно-массовых мероприятий в вузе», а наименьший уровень –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7.31.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7.46,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7.73,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7.31,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95.83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