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05.03.06 05.03.06 Экология и природопользование (профиль – Экологическая безопасность)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05.03.06 05.03.06 Экология и природопользование (профиль – Экологическая безопасность)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