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Биохимия и молекулярная биология)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Биохимия и молекулярная биология)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77.27% - выбрал(-и) ответ на вопрос: «Штатный сотрудник». 9.09% ответил(-и): «Внешний совместитель», 9.09% ответил(-и): «По договору», 4.55% ответил(-и): «Внутренний совместитель».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17 из 22 респондентов на вопрос: «Укажите ваши условия привлечения», – ответил(-и) «Штатный сотрудник», что составляет 77.27%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7.66.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ваши условия привлечения», – ответил(-и) «Внутренний совместитель»,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ваши условия привлечения», – ответил(-и) «Внешний совместитель»,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ваши условия привлечения», – ответил(-и) «По договору»,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отношение студентов к преподавателю /взаимодействие со студентами».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вопросам: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вопросам: «Оцените оплату труда и систему поощрения результатов преподавательской деятельности»,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внедрять свои научные разработки, проводить междисциплинарные исследования»,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возможность влиять на организацию и планирование внеучебной и воспитательной работы»,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условия организации труда на кафедре и оснащенность рабочего места»,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