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Система управления экономической безопасностью)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