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41.03.05 41.03.05 Международные отношения (профиль - Политика, экономика, бизнес)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41.03.05 41.03.05 Международные отношения (профиль - Политика, экономика, бизнес)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21.74% ответил(-и): «1 курс», 21.74% ответил(-и): «2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«1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«2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