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41.03.05 41.03.05 Международные отношения (профиль - Политика, экономика,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41.03.05 41.03.05 Международные отношения (профиль - Политика, экономика,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