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38.02.01 38.02.01 Экономика и бухгалтерский учет (по отраслям СОО) -11 класс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38.02.01 38.02.01 Экономика и бухгалтерский учет (по отраслям СОО) -11 класс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14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57.14% - выбрал(-и) ответ на вопрос: «2 курс». 21.43% ответил(-и): «3 курс», 14.29% ответил(-и): «1 курс», 7.14% ответил(-и): «4 курс», 0% ответил(-и): «5 курс». Общее количество респондентов, участвовавших в анкетировании, равно 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14 респондентов на вопрос: «Укажите ваш курс», – ответил(-и) «1 курс»,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8.85.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7.85.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8 из 14 респондентов на вопрос: «Укажите ваш курс», – ответил(-и) «2 курс», что составляет 57.14%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8.96.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14 респондентов на вопрос: «Укажите ваш курс», – ответил(-и) «3 курс», что составляет 21.43%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9.8.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9.63.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 курс», – ответил(-и) «4 курс»,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0 из 14 респондентов на вопрос: «Укажите ваш курс», – ответил(-и) «5 курс»,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9.11.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качество проведения лекционных и практических занятий», «Оцените организацию и проведение практик», «Оцените профессиональную компетентность преподавателей»,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«Оцените расписание занятий», «Оцените обеспечение дисциплин учебным и лабораторным оборудованием (муляжи, фантомы, тренажёры и т.п.)»,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применение современных образовательных технологий в преподавании»,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качество проведения лекционных и практических занятий»,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а наименьший уровень – по вопросу «Оцените профессиональную компетентность преподавателей».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9.24.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работу куратора студенческой группы»,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органов студенческого самоуправления (профком, старостат, студотряды и т.п.)»,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«3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8.75.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доброжелательность и вежливость работников, не участвующих в учебном процессе»,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условия проживания в общежитии»,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транспортную доступность вуза», «Оцените наличие и доступность санитарно-гигиенических помещений, их санитарное состояние».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условия проживания в общежитии», а наименьший уровень – по вопросу «Оцените качество медицинского обслуживания (работу медпункта)».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доступность санитарно-гигиенических помещений, их санитарное состояние», а наименьший уровень – по вопросам: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9.11,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9.24,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8.75,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9.03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92.86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17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