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39.02.01 39.02.01 Социальная работа (на базе СОО) - 11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39.02.01 39.02.01 Социальная работа (на базе СОО) - 11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12.5%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7 из 8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8 респондентов на вопрос: «Укажите ваши условия привлечения», – ответил(-и) «Внутренний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организацию и содержание производственных практик»,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8.34,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