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11.04.04 Электроника и наноэлектроника (профиль - Физика полупроводников и диэлектриков)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11.04.04 Электроника и наноэлектроника (профиль - Физика полупроводников и диэлектриков)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