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13.03.02 13.03.02 Электроэнергетика и электротехника (профиль - Нетрадиционные и возобновляемые источники энергии)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13.03.02 13.03.02 Электроэнергетика и электротехника (профиль - Нетрадиционные и возобновляемые источники энергии)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45.83% - выбрал(-и) ответ на вопрос: «3 курс». 25% ответил(-и): «2 курс», 16.67% ответил(-и): «1 курс», 8.33% ответил(-и): «4 курс», 4.17% ответил(-и): «5 курс».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24 респондентов на вопрос: «Укажите ваш курс», – ответил(-и) «1 курс»,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24 респондентов на вопрос: «Укажите ваш курс», – ответил(-и) «2 курс»,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24 респондентов на вопрос: «Укажите ваш курс», – ответил(-и) «3 курс», что составляет 45.83%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24 респондентов на вопрос: «Укажите ваш курс», – ответил(-и) «4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24 респондентов на вопрос: «Укажите ваш курс», – ответил(-и) «5 курс», что составляет 4.17%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а наименьший уровень – по вопросам: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7.53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95.83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